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DE" w:rsidRPr="001054DE" w:rsidRDefault="001054DE" w:rsidP="001054DE">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1054DE" w:rsidRPr="001054DE" w:rsidRDefault="001054DE" w:rsidP="001054DE">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1054DE" w:rsidRPr="001054DE" w:rsidRDefault="001054DE" w:rsidP="001054DE">
      <w:pPr>
        <w:pStyle w:val="Style3"/>
        <w:widowControl/>
        <w:spacing w:before="197" w:line="403" w:lineRule="exact"/>
        <w:rPr>
          <w:rStyle w:val="FontStyle13"/>
          <w:rFonts w:ascii="Times New Roman" w:hAnsi="Times New Roman" w:cs="Times New Roman"/>
          <w:sz w:val="28"/>
          <w:szCs w:val="28"/>
        </w:rPr>
      </w:pPr>
      <w:proofErr w:type="gramStart"/>
      <w:r w:rsidRPr="001054DE">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1054DE">
        <w:rPr>
          <w:rStyle w:val="FontStyle12"/>
          <w:rFonts w:ascii="Times New Roman" w:hAnsi="Times New Roman" w:cs="Times New Roman"/>
          <w:b w:val="0"/>
          <w:sz w:val="28"/>
          <w:szCs w:val="28"/>
        </w:rPr>
        <w:t>по выявлению правообладателей ранее учтенных</w:t>
      </w:r>
      <w:proofErr w:type="gramEnd"/>
      <w:r w:rsidRPr="001054DE">
        <w:rPr>
          <w:rStyle w:val="FontStyle12"/>
          <w:rFonts w:ascii="Times New Roman" w:hAnsi="Times New Roman" w:cs="Times New Roman"/>
          <w:b w:val="0"/>
          <w:sz w:val="28"/>
          <w:szCs w:val="28"/>
        </w:rPr>
        <w:t xml:space="preserve"> объектов недвижимости,</w:t>
      </w:r>
      <w:r w:rsidRPr="001054DE">
        <w:rPr>
          <w:rStyle w:val="FontStyle12"/>
          <w:rFonts w:ascii="Times New Roman" w:hAnsi="Times New Roman" w:cs="Times New Roman"/>
          <w:sz w:val="28"/>
          <w:szCs w:val="28"/>
        </w:rPr>
        <w:t xml:space="preserve"> </w:t>
      </w:r>
      <w:r w:rsidRPr="001054DE">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1054DE" w:rsidRPr="001054DE" w:rsidRDefault="001054DE" w:rsidP="001054DE">
      <w:pPr>
        <w:pStyle w:val="Style2"/>
        <w:widowControl/>
        <w:spacing w:line="240" w:lineRule="exact"/>
        <w:jc w:val="both"/>
        <w:rPr>
          <w:sz w:val="28"/>
          <w:szCs w:val="28"/>
        </w:rPr>
      </w:pPr>
    </w:p>
    <w:p w:rsidR="001054DE" w:rsidRPr="001054DE" w:rsidRDefault="001054DE" w:rsidP="001054DE">
      <w:pPr>
        <w:pStyle w:val="Style2"/>
        <w:widowControl/>
        <w:spacing w:before="53"/>
        <w:jc w:val="both"/>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 с кадастровым номером 63:31:0109003:175, адрес: Самарская область, Сергиевский район, с. Красный Городок, д. 9Б</w:t>
      </w:r>
      <w:r w:rsidRPr="001054DE">
        <w:rPr>
          <w:rStyle w:val="FontStyle12"/>
          <w:rFonts w:ascii="Times New Roman" w:hAnsi="Times New Roman" w:cs="Times New Roman"/>
          <w:sz w:val="28"/>
          <w:szCs w:val="28"/>
        </w:rPr>
        <w:t>;</w:t>
      </w:r>
    </w:p>
    <w:p w:rsidR="001054DE" w:rsidRPr="001054DE" w:rsidRDefault="001054DE" w:rsidP="001054DE">
      <w:pPr>
        <w:pStyle w:val="Style2"/>
        <w:widowControl/>
        <w:spacing w:before="67" w:line="408" w:lineRule="exact"/>
        <w:jc w:val="both"/>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 с кадастровым номером 63:31:0109003:172, адрес Самарская область, Сергиевский район, с. Красный Городок, д.10Б;</w:t>
      </w:r>
    </w:p>
    <w:p w:rsidR="001054DE" w:rsidRPr="001054DE" w:rsidRDefault="001054DE" w:rsidP="001054DE">
      <w:pPr>
        <w:pStyle w:val="Style2"/>
        <w:widowControl/>
        <w:spacing w:before="67" w:line="408" w:lineRule="exact"/>
        <w:jc w:val="both"/>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 с кадастровым номером 63:31:0109003:170, адрес Самарская область, Сергиевский район, с. Красный Городок, д.16;</w:t>
      </w:r>
    </w:p>
    <w:p w:rsidR="001054DE" w:rsidRPr="001054DE" w:rsidRDefault="001054DE" w:rsidP="001054DE">
      <w:pPr>
        <w:pStyle w:val="Style2"/>
        <w:widowControl/>
        <w:spacing w:before="67" w:line="408" w:lineRule="exact"/>
        <w:jc w:val="both"/>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 с кадастровым номером 63:31:0109003:165, адрес Самарская область, Сергиевский район, с. Красный Городок, д.10А;</w:t>
      </w:r>
    </w:p>
    <w:p w:rsidR="001054DE" w:rsidRPr="001054DE" w:rsidRDefault="001054DE" w:rsidP="001054DE">
      <w:pPr>
        <w:pStyle w:val="Style2"/>
        <w:widowControl/>
        <w:spacing w:before="67" w:line="408" w:lineRule="exact"/>
        <w:jc w:val="both"/>
        <w:rPr>
          <w:rStyle w:val="FontStyle12"/>
          <w:rFonts w:ascii="Times New Roman" w:hAnsi="Times New Roman" w:cs="Times New Roman"/>
          <w:b w:val="0"/>
          <w:bCs w:val="0"/>
          <w:sz w:val="28"/>
          <w:szCs w:val="28"/>
        </w:rPr>
      </w:pPr>
      <w:r w:rsidRPr="001054DE">
        <w:rPr>
          <w:rStyle w:val="FontStyle13"/>
          <w:rFonts w:ascii="Times New Roman" w:hAnsi="Times New Roman" w:cs="Times New Roman"/>
          <w:sz w:val="28"/>
          <w:szCs w:val="28"/>
        </w:rPr>
        <w:t>- с кадастровым номером 63:31:0109003:162, адрес Самарская область, Сергиевский район, с. Красный Городок, д.8Б;</w:t>
      </w:r>
    </w:p>
    <w:p w:rsidR="001054DE" w:rsidRPr="001054DE" w:rsidRDefault="001054DE" w:rsidP="001054DE">
      <w:pPr>
        <w:pStyle w:val="Style2"/>
        <w:widowControl/>
        <w:spacing w:before="67" w:line="408" w:lineRule="exact"/>
        <w:jc w:val="both"/>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 с кадастровым номером 63:31:0109003:157, адрес Самарская область, Сергиевский район, с. Красный Городок, д.8А;</w:t>
      </w:r>
    </w:p>
    <w:p w:rsidR="001054DE" w:rsidRPr="001054DE" w:rsidRDefault="001054DE" w:rsidP="001054DE">
      <w:pPr>
        <w:pStyle w:val="Style2"/>
        <w:widowControl/>
        <w:spacing w:before="67" w:line="408" w:lineRule="exact"/>
        <w:jc w:val="both"/>
        <w:rPr>
          <w:rStyle w:val="FontStyle12"/>
          <w:rFonts w:ascii="Times New Roman" w:hAnsi="Times New Roman" w:cs="Times New Roman"/>
          <w:sz w:val="28"/>
          <w:szCs w:val="28"/>
        </w:rPr>
      </w:pPr>
    </w:p>
    <w:p w:rsidR="001054DE" w:rsidRPr="001054DE" w:rsidRDefault="001054DE" w:rsidP="001054DE">
      <w:pPr>
        <w:pStyle w:val="Style2"/>
        <w:widowControl/>
        <w:spacing w:before="67" w:line="408" w:lineRule="exact"/>
        <w:jc w:val="both"/>
        <w:rPr>
          <w:rStyle w:val="FontStyle12"/>
          <w:rFonts w:ascii="Times New Roman" w:hAnsi="Times New Roman" w:cs="Times New Roman"/>
          <w:b w:val="0"/>
          <w:bCs w:val="0"/>
          <w:sz w:val="28"/>
          <w:szCs w:val="28"/>
        </w:rPr>
      </w:pPr>
      <w:r w:rsidRPr="001054DE">
        <w:rPr>
          <w:rStyle w:val="FontStyle13"/>
          <w:rFonts w:ascii="Times New Roman" w:hAnsi="Times New Roman" w:cs="Times New Roman"/>
          <w:sz w:val="28"/>
          <w:szCs w:val="28"/>
        </w:rPr>
        <w:lastRenderedPageBreak/>
        <w:t>- с кадастровым номером 63:31:0109003:150, адрес Самарская область, Сергиевский район, с. Красный Городок, д.98;</w:t>
      </w:r>
    </w:p>
    <w:p w:rsidR="001054DE" w:rsidRPr="001054DE" w:rsidRDefault="001054DE" w:rsidP="001054DE">
      <w:pPr>
        <w:pStyle w:val="Style2"/>
        <w:widowControl/>
        <w:spacing w:before="67" w:line="408" w:lineRule="exact"/>
        <w:jc w:val="both"/>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 с кадастровым номером 63:31:0109003:146, адрес Самарская область, Сергиевский район, с. Красный Городок, д.92;</w:t>
      </w:r>
    </w:p>
    <w:p w:rsidR="001054DE" w:rsidRPr="001054DE" w:rsidRDefault="001054DE" w:rsidP="001054DE">
      <w:pPr>
        <w:pStyle w:val="Style2"/>
        <w:widowControl/>
        <w:spacing w:before="67" w:line="408" w:lineRule="exact"/>
        <w:jc w:val="both"/>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 с кадастровым номером 63:31:0109002:139, адрес Самарская область, Сергиевский район, с. Красный Городок, д.72;</w:t>
      </w:r>
    </w:p>
    <w:p w:rsidR="001054DE" w:rsidRPr="001054DE" w:rsidRDefault="001054DE" w:rsidP="001054DE">
      <w:pPr>
        <w:pStyle w:val="Style2"/>
        <w:widowControl/>
        <w:spacing w:before="67" w:line="408" w:lineRule="exact"/>
        <w:jc w:val="both"/>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 с кадастровым номером 63:31:0109002:133, адрес Самарская область, Сергиевский район, с. Красный Городок, д.35;</w:t>
      </w:r>
    </w:p>
    <w:p w:rsidR="001054DE" w:rsidRPr="001054DE" w:rsidRDefault="001054DE" w:rsidP="001054DE">
      <w:pPr>
        <w:pStyle w:val="Style2"/>
        <w:widowControl/>
        <w:spacing w:before="67" w:line="408" w:lineRule="exact"/>
        <w:jc w:val="both"/>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 с кадастровым номером 63:31:0109001:241, адрес Самарская область, Сергиевский район, с. Красный Городок, д.78;</w:t>
      </w:r>
    </w:p>
    <w:p w:rsidR="00B3135E" w:rsidRPr="001054DE" w:rsidRDefault="001054DE" w:rsidP="002C7AE8">
      <w:pPr>
        <w:pStyle w:val="Style2"/>
        <w:widowControl/>
        <w:spacing w:before="67" w:line="408" w:lineRule="exact"/>
        <w:jc w:val="both"/>
        <w:rPr>
          <w:sz w:val="28"/>
          <w:szCs w:val="28"/>
        </w:rPr>
      </w:pPr>
      <w:r w:rsidRPr="001054DE">
        <w:rPr>
          <w:rStyle w:val="FontStyle13"/>
          <w:rFonts w:ascii="Times New Roman" w:hAnsi="Times New Roman" w:cs="Times New Roman"/>
          <w:sz w:val="28"/>
          <w:szCs w:val="28"/>
        </w:rPr>
        <w:t>- с кадастровым номером 63:31:0109001:235, адрес Самарская область, Сергиевский район, с. Красный Городок, д.93;</w:t>
      </w:r>
    </w:p>
    <w:p w:rsidR="001054DE" w:rsidRPr="001054DE" w:rsidRDefault="001054DE" w:rsidP="001054DE">
      <w:pPr>
        <w:pStyle w:val="Style3"/>
        <w:widowControl/>
        <w:spacing w:before="72" w:line="398" w:lineRule="exact"/>
        <w:ind w:firstLine="710"/>
        <w:rPr>
          <w:b/>
          <w:bCs/>
          <w:sz w:val="28"/>
          <w:szCs w:val="28"/>
        </w:rPr>
      </w:pPr>
      <w:r w:rsidRPr="001054DE">
        <w:rPr>
          <w:rStyle w:val="FontStyle13"/>
          <w:rFonts w:ascii="Times New Roman" w:hAnsi="Times New Roman" w:cs="Times New Roman"/>
          <w:sz w:val="28"/>
          <w:szCs w:val="28"/>
        </w:rPr>
        <w:t xml:space="preserve">о предстоящих осмотрах указанных объектов, которые состоятся </w:t>
      </w:r>
      <w:r w:rsidR="002C7AE8">
        <w:rPr>
          <w:rStyle w:val="FontStyle12"/>
          <w:rFonts w:ascii="Times New Roman" w:hAnsi="Times New Roman" w:cs="Times New Roman"/>
          <w:sz w:val="28"/>
          <w:szCs w:val="28"/>
        </w:rPr>
        <w:t>26</w:t>
      </w:r>
      <w:r w:rsidRPr="001054DE">
        <w:rPr>
          <w:rStyle w:val="FontStyle12"/>
          <w:rFonts w:ascii="Times New Roman" w:hAnsi="Times New Roman" w:cs="Times New Roman"/>
          <w:sz w:val="28"/>
          <w:szCs w:val="28"/>
        </w:rPr>
        <w:t xml:space="preserve"> января 2022 года с 10:00 до 12:00.</w:t>
      </w:r>
    </w:p>
    <w:p w:rsidR="001054DE" w:rsidRPr="001054DE" w:rsidRDefault="001054DE" w:rsidP="001054DE">
      <w:pPr>
        <w:pStyle w:val="Style3"/>
        <w:widowControl/>
        <w:spacing w:before="216" w:line="398" w:lineRule="exact"/>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sidR="00B3135E">
        <w:rPr>
          <w:rStyle w:val="FontStyle13"/>
          <w:rFonts w:ascii="Times New Roman" w:hAnsi="Times New Roman" w:cs="Times New Roman"/>
          <w:sz w:val="28"/>
          <w:szCs w:val="28"/>
        </w:rPr>
        <w:t xml:space="preserve"> этаж 1, кабинет 1</w:t>
      </w:r>
      <w:r w:rsidR="00B3135E" w:rsidRPr="00B3135E">
        <w:rPr>
          <w:rStyle w:val="FontStyle13"/>
          <w:rFonts w:ascii="Times New Roman" w:hAnsi="Times New Roman" w:cs="Times New Roman"/>
          <w:sz w:val="28"/>
          <w:szCs w:val="28"/>
        </w:rPr>
        <w:t xml:space="preserve"> или</w:t>
      </w:r>
      <w:r w:rsidR="00B3135E">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1054DE" w:rsidRPr="001054DE" w:rsidRDefault="001054DE" w:rsidP="001054DE">
      <w:pPr>
        <w:pStyle w:val="Style4"/>
        <w:widowControl/>
        <w:spacing w:line="240" w:lineRule="exact"/>
        <w:jc w:val="center"/>
        <w:rPr>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8511BB" w:rsidRPr="001054DE" w:rsidRDefault="008511BB">
      <w:pPr>
        <w:rPr>
          <w:rFonts w:ascii="Times New Roman" w:hAnsi="Times New Roman" w:cs="Times New Roman"/>
          <w:sz w:val="28"/>
          <w:szCs w:val="28"/>
        </w:rPr>
      </w:pPr>
    </w:p>
    <w:sectPr w:rsidR="008511BB" w:rsidRPr="001054DE" w:rsidSect="00266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DE"/>
    <w:rsid w:val="001054DE"/>
    <w:rsid w:val="002661BC"/>
    <w:rsid w:val="002C7AE8"/>
    <w:rsid w:val="008511BB"/>
    <w:rsid w:val="00B3135E"/>
    <w:rsid w:val="00CF4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054DE"/>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1054DE"/>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1054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1054DE"/>
    <w:rPr>
      <w:rFonts w:ascii="Segoe UI" w:hAnsi="Segoe UI" w:cs="Segoe UI" w:hint="default"/>
      <w:b/>
      <w:bCs/>
      <w:sz w:val="26"/>
      <w:szCs w:val="26"/>
    </w:rPr>
  </w:style>
  <w:style w:type="character" w:customStyle="1" w:styleId="FontStyle13">
    <w:name w:val="Font Style13"/>
    <w:basedOn w:val="a0"/>
    <w:uiPriority w:val="99"/>
    <w:rsid w:val="001054DE"/>
    <w:rPr>
      <w:rFonts w:ascii="Segoe UI" w:hAnsi="Segoe UI" w:cs="Segoe UI" w:hint="default"/>
      <w:sz w:val="26"/>
      <w:szCs w:val="26"/>
    </w:rPr>
  </w:style>
  <w:style w:type="character" w:customStyle="1" w:styleId="FontStyle14">
    <w:name w:val="Font Style14"/>
    <w:basedOn w:val="a0"/>
    <w:uiPriority w:val="99"/>
    <w:rsid w:val="001054DE"/>
    <w:rPr>
      <w:rFonts w:ascii="Arial" w:hAnsi="Arial" w:cs="Arial" w:hint="default"/>
      <w:sz w:val="36"/>
      <w:szCs w:val="36"/>
    </w:rPr>
  </w:style>
</w:styles>
</file>

<file path=word/webSettings.xml><?xml version="1.0" encoding="utf-8"?>
<w:webSettings xmlns:r="http://schemas.openxmlformats.org/officeDocument/2006/relationships" xmlns:w="http://schemas.openxmlformats.org/wordprocessingml/2006/main">
  <w:divs>
    <w:div w:id="1634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dcterms:created xsi:type="dcterms:W3CDTF">2022-01-20T05:58:00Z</dcterms:created>
  <dcterms:modified xsi:type="dcterms:W3CDTF">2022-01-21T10:40:00Z</dcterms:modified>
</cp:coreProperties>
</file>